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3CC3" w14:textId="77777777" w:rsidR="005D0D81" w:rsidRPr="00FC4F8F" w:rsidRDefault="005D0D81" w:rsidP="00FC4F8F">
      <w:pPr>
        <w:pageBreakBefore/>
        <w:spacing w:after="0" w:line="360" w:lineRule="auto"/>
        <w:jc w:val="both"/>
        <w:rPr>
          <w:rFonts w:asciiTheme="majorBidi" w:hAnsiTheme="majorBidi" w:cstheme="majorBidi"/>
        </w:rPr>
      </w:pPr>
    </w:p>
    <w:p w14:paraId="4AD639F7" w14:textId="4622074F" w:rsidR="00FC4F8F" w:rsidRDefault="000E1154" w:rsidP="00FC4F8F">
      <w:pPr>
        <w:spacing w:after="0" w:line="360" w:lineRule="auto"/>
        <w:jc w:val="both"/>
        <w:rPr>
          <w:rFonts w:asciiTheme="majorBidi" w:eastAsia="Arial" w:hAnsiTheme="majorBidi" w:cstheme="majorBidi"/>
          <w:color w:val="252525"/>
        </w:rPr>
      </w:pPr>
      <w:r>
        <w:rPr>
          <w:rFonts w:asciiTheme="majorBidi" w:eastAsia="Arial" w:hAnsiTheme="majorBidi" w:cstheme="majorBidi"/>
          <w:color w:val="252525"/>
        </w:rPr>
        <w:tab/>
      </w:r>
      <w:r>
        <w:rPr>
          <w:rFonts w:asciiTheme="majorBidi" w:eastAsia="Arial" w:hAnsiTheme="majorBidi" w:cstheme="majorBidi"/>
          <w:color w:val="252525"/>
        </w:rPr>
        <w:tab/>
      </w:r>
      <w:r>
        <w:rPr>
          <w:rFonts w:asciiTheme="majorBidi" w:eastAsia="Arial" w:hAnsiTheme="majorBidi" w:cstheme="majorBidi"/>
          <w:color w:val="252525"/>
        </w:rPr>
        <w:tab/>
        <w:t>L’Ethiopie sur le chemin de l’émergence</w:t>
      </w:r>
    </w:p>
    <w:p w14:paraId="5749BAB2" w14:textId="77777777" w:rsidR="00FC4F8F" w:rsidRDefault="00FC4F8F" w:rsidP="00FC4F8F">
      <w:pPr>
        <w:spacing w:after="0" w:line="360" w:lineRule="auto"/>
        <w:jc w:val="both"/>
        <w:rPr>
          <w:rFonts w:asciiTheme="majorBidi" w:eastAsia="Arial" w:hAnsiTheme="majorBidi" w:cstheme="majorBidi"/>
          <w:color w:val="252525"/>
        </w:rPr>
      </w:pPr>
    </w:p>
    <w:p w14:paraId="233AB83E" w14:textId="177AA647" w:rsidR="005D0D81" w:rsidRPr="00FC4F8F" w:rsidRDefault="00000000" w:rsidP="00FC4F8F">
      <w:pPr>
        <w:spacing w:after="0" w:line="360" w:lineRule="auto"/>
        <w:jc w:val="both"/>
        <w:rPr>
          <w:rFonts w:asciiTheme="majorBidi" w:hAnsiTheme="majorBidi" w:cstheme="majorBidi"/>
        </w:rPr>
      </w:pPr>
      <w:r w:rsidRPr="00FC4F8F">
        <w:rPr>
          <w:rFonts w:asciiTheme="majorBidi" w:eastAsia="Arial" w:hAnsiTheme="majorBidi" w:cstheme="majorBidi"/>
          <w:color w:val="252525"/>
        </w:rPr>
        <w:t xml:space="preserve">L'Ethiopie, par sa longue histoire et sa riche civilisation est un géant de l'Afrique. Elle a traversé des moments de doutes certes, mais depuis le retour à la démocratie, elle est en train de se donner les moyens de tenir son rang. </w:t>
      </w:r>
    </w:p>
    <w:p w14:paraId="19C8CCFB" w14:textId="428C34C0" w:rsidR="005D0D81" w:rsidRPr="00FC4F8F" w:rsidRDefault="00000000" w:rsidP="00FC4F8F">
      <w:pPr>
        <w:spacing w:after="0" w:line="360" w:lineRule="auto"/>
        <w:jc w:val="both"/>
        <w:rPr>
          <w:rFonts w:asciiTheme="majorBidi" w:hAnsiTheme="majorBidi" w:cstheme="majorBidi"/>
        </w:rPr>
      </w:pPr>
      <w:r w:rsidRPr="00FC4F8F">
        <w:rPr>
          <w:rFonts w:asciiTheme="majorBidi" w:eastAsia="Arial" w:hAnsiTheme="majorBidi" w:cstheme="majorBidi"/>
          <w:color w:val="252525"/>
        </w:rPr>
        <w:t>Abritant la capitale de l'OUA dès sa création en 1963, sous la houlette de l'empereur Hailé Sélassié, renversé par Menguistu Hailé Mariam en 1974, à la grande consternation de tous, pour ce qu'il représentait, sa lignée avec, dans la mémoire historique de l'Afrique, ce pays qui a fait pièces aux menées coloniales de l'Italie, est resté le seul pays africain à échapper à la colonisation Occidentale. L'on peut alors penser, dire plutôt que l'Ethiopie bénéficie d'une continuité historique unique dans le continent...</w:t>
      </w:r>
    </w:p>
    <w:p w14:paraId="29BBD117" w14:textId="36DBF7F1" w:rsidR="005D0D81" w:rsidRPr="00FC4F8F" w:rsidRDefault="00000000" w:rsidP="00FC4F8F">
      <w:pPr>
        <w:spacing w:after="0" w:line="360" w:lineRule="auto"/>
        <w:jc w:val="both"/>
        <w:rPr>
          <w:rFonts w:asciiTheme="majorBidi" w:hAnsiTheme="majorBidi" w:cstheme="majorBidi"/>
        </w:rPr>
      </w:pPr>
      <w:r w:rsidRPr="00FC4F8F">
        <w:rPr>
          <w:rFonts w:asciiTheme="majorBidi" w:eastAsia="Arial" w:hAnsiTheme="majorBidi" w:cstheme="majorBidi"/>
          <w:color w:val="252525"/>
        </w:rPr>
        <w:t xml:space="preserve"> En sa qualité d'hôte du siège de l'OUA puis de l'UA, ce pays tire son épingle du jeu du tourisme de conclaves, ses  </w:t>
      </w:r>
    </w:p>
    <w:p w14:paraId="33129E21" w14:textId="5E252F87" w:rsidR="005D0D81" w:rsidRPr="00FC4F8F" w:rsidRDefault="00FC4F8F" w:rsidP="00FC4F8F">
      <w:pPr>
        <w:spacing w:after="0" w:line="360" w:lineRule="auto"/>
        <w:jc w:val="both"/>
        <w:rPr>
          <w:rFonts w:asciiTheme="majorBidi" w:hAnsiTheme="majorBidi" w:cstheme="majorBidi"/>
        </w:rPr>
      </w:pPr>
      <w:r>
        <w:rPr>
          <w:rFonts w:asciiTheme="majorBidi" w:eastAsia="Arial" w:hAnsiTheme="majorBidi" w:cstheme="majorBidi"/>
          <w:color w:val="252525"/>
        </w:rPr>
        <w:t xml:space="preserve">Infrastructures </w:t>
      </w:r>
      <w:r w:rsidR="00000000" w:rsidRPr="00FC4F8F">
        <w:rPr>
          <w:rFonts w:asciiTheme="majorBidi" w:eastAsia="Arial" w:hAnsiTheme="majorBidi" w:cstheme="majorBidi"/>
          <w:color w:val="252525"/>
        </w:rPr>
        <w:t>hôtelières sont de classe mondiale. Si l'on y ajoute son riche passé, ses vestiges et autres lieux de mémoire, les ingrédients étaient réunis pour en faire un géant du tourisme.</w:t>
      </w:r>
      <w:r>
        <w:rPr>
          <w:rFonts w:asciiTheme="majorBidi" w:eastAsia="Arial" w:hAnsiTheme="majorBidi" w:cstheme="majorBidi"/>
          <w:color w:val="252525"/>
        </w:rPr>
        <w:t xml:space="preserve"> </w:t>
      </w:r>
      <w:r w:rsidR="00000000" w:rsidRPr="00FC4F8F">
        <w:rPr>
          <w:rFonts w:asciiTheme="majorBidi" w:eastAsia="Arial" w:hAnsiTheme="majorBidi" w:cstheme="majorBidi"/>
          <w:color w:val="252525"/>
        </w:rPr>
        <w:t>L'Ethiopie avait déjà mis en place Ethiopian Airlines, bien avant la vague d</w:t>
      </w:r>
      <w:r>
        <w:rPr>
          <w:rFonts w:asciiTheme="majorBidi" w:eastAsia="Arial" w:hAnsiTheme="majorBidi" w:cstheme="majorBidi"/>
          <w:color w:val="252525"/>
        </w:rPr>
        <w:t>es</w:t>
      </w:r>
      <w:r w:rsidR="00000000" w:rsidRPr="00FC4F8F">
        <w:rPr>
          <w:rFonts w:asciiTheme="majorBidi" w:eastAsia="Arial" w:hAnsiTheme="majorBidi" w:cstheme="majorBidi"/>
          <w:color w:val="252525"/>
        </w:rPr>
        <w:t xml:space="preserve"> indépendances africaines</w:t>
      </w:r>
      <w:r>
        <w:rPr>
          <w:rFonts w:asciiTheme="majorBidi" w:eastAsia="Arial" w:hAnsiTheme="majorBidi" w:cstheme="majorBidi"/>
          <w:color w:val="252525"/>
        </w:rPr>
        <w:t>.</w:t>
      </w:r>
      <w:r w:rsidR="00000000" w:rsidRPr="00FC4F8F">
        <w:rPr>
          <w:rFonts w:asciiTheme="majorBidi" w:eastAsia="Arial" w:hAnsiTheme="majorBidi" w:cstheme="majorBidi"/>
          <w:color w:val="252525"/>
        </w:rPr>
        <w:t xml:space="preserve"> Ce fut en décembre 1945 et son vol inaugural date d'avril 1946. Il est à ce jour la plus grande compagnie aérienne d'Afrique. </w:t>
      </w:r>
    </w:p>
    <w:p w14:paraId="4F922398" w14:textId="090593B4" w:rsidR="005D0D81" w:rsidRPr="00FC4F8F" w:rsidRDefault="00000000" w:rsidP="00FC4F8F">
      <w:pPr>
        <w:spacing w:after="0" w:line="360" w:lineRule="auto"/>
        <w:jc w:val="both"/>
        <w:rPr>
          <w:rFonts w:asciiTheme="majorBidi" w:hAnsiTheme="majorBidi" w:cstheme="majorBidi"/>
        </w:rPr>
      </w:pPr>
      <w:r w:rsidRPr="00FC4F8F">
        <w:rPr>
          <w:rFonts w:asciiTheme="majorBidi" w:eastAsia="Arial" w:hAnsiTheme="majorBidi" w:cstheme="majorBidi"/>
          <w:color w:val="252525"/>
        </w:rPr>
        <w:t xml:space="preserve">Hormis la fabrication, ce pays contrôle tout le reste de la chaîne de l'aéronautique. En effet, en plus du transport, avec sa flotte de près de 150 aéronefs, l'Ethiopie montre la voie en la matière avec son université dédiée (EAU), reconnue par l'Organisation internationale de l'aviation civile comme la référence en Afrique. Elle forme des pilotes, des techniciens spécialisés en maintenance aéronautique, des ingénieurs et autres, forme au management de l'aviation civile. Quoi de plus normal donc que ce pays offre les plus larges services de maintenance aéronautique en Afrique, qu'il ait le plus large réseau de desserte, le plus grand tonnage de </w:t>
      </w:r>
      <w:r w:rsidR="00FC4F8F" w:rsidRPr="00FC4F8F">
        <w:rPr>
          <w:rFonts w:asciiTheme="majorBidi" w:eastAsia="Arial" w:hAnsiTheme="majorBidi" w:cstheme="majorBidi"/>
          <w:color w:val="252525"/>
        </w:rPr>
        <w:t>fret</w:t>
      </w:r>
      <w:r w:rsidRPr="00FC4F8F">
        <w:rPr>
          <w:rFonts w:asciiTheme="majorBidi" w:eastAsia="Arial" w:hAnsiTheme="majorBidi" w:cstheme="majorBidi"/>
          <w:color w:val="252525"/>
        </w:rPr>
        <w:t xml:space="preserve">, la plus grande capacité de production de catering/jour avec 100000 repas. Tout cela certifié. Ethiopian dessert presque toutes les capitales du monde y compris donc de l'Afrique, ce qui est une grande fierté. N'est-il pas honteux que l'on ne puisse joindre une capitale africaine à partir d'une </w:t>
      </w:r>
      <w:r w:rsidR="00FC4F8F" w:rsidRPr="00FC4F8F">
        <w:rPr>
          <w:rFonts w:asciiTheme="majorBidi" w:eastAsia="Arial" w:hAnsiTheme="majorBidi" w:cstheme="majorBidi"/>
          <w:color w:val="252525"/>
        </w:rPr>
        <w:t>autre ?</w:t>
      </w:r>
      <w:r w:rsidRPr="00FC4F8F">
        <w:rPr>
          <w:rFonts w:asciiTheme="majorBidi" w:eastAsia="Arial" w:hAnsiTheme="majorBidi" w:cstheme="majorBidi"/>
          <w:color w:val="252525"/>
        </w:rPr>
        <w:t xml:space="preserve"> </w:t>
      </w:r>
    </w:p>
    <w:p w14:paraId="586E5E63" w14:textId="54147A18" w:rsidR="005D0D81" w:rsidRPr="00FC4F8F" w:rsidRDefault="00000000" w:rsidP="00FC4F8F">
      <w:pPr>
        <w:spacing w:after="0" w:line="360" w:lineRule="auto"/>
        <w:jc w:val="both"/>
        <w:rPr>
          <w:rFonts w:asciiTheme="majorBidi" w:hAnsiTheme="majorBidi" w:cstheme="majorBidi"/>
        </w:rPr>
      </w:pPr>
      <w:r w:rsidRPr="00FC4F8F">
        <w:rPr>
          <w:rFonts w:asciiTheme="majorBidi" w:eastAsia="Arial" w:hAnsiTheme="majorBidi" w:cstheme="majorBidi"/>
          <w:color w:val="252525"/>
        </w:rPr>
        <w:t>P</w:t>
      </w:r>
      <w:r w:rsidR="00FC4F8F">
        <w:rPr>
          <w:rFonts w:asciiTheme="majorBidi" w:eastAsia="Arial" w:hAnsiTheme="majorBidi" w:cstheme="majorBidi"/>
          <w:color w:val="252525"/>
        </w:rPr>
        <w:t>our ma part</w:t>
      </w:r>
      <w:r w:rsidRPr="00FC4F8F">
        <w:rPr>
          <w:rFonts w:asciiTheme="majorBidi" w:eastAsia="Arial" w:hAnsiTheme="majorBidi" w:cstheme="majorBidi"/>
          <w:color w:val="252525"/>
        </w:rPr>
        <w:t xml:space="preserve">, </w:t>
      </w:r>
      <w:r w:rsidR="00FC4F8F">
        <w:rPr>
          <w:rFonts w:asciiTheme="majorBidi" w:eastAsia="Arial" w:hAnsiTheme="majorBidi" w:cstheme="majorBidi"/>
          <w:color w:val="252525"/>
        </w:rPr>
        <w:t>j</w:t>
      </w:r>
      <w:r w:rsidRPr="00FC4F8F">
        <w:rPr>
          <w:rFonts w:asciiTheme="majorBidi" w:eastAsia="Arial" w:hAnsiTheme="majorBidi" w:cstheme="majorBidi"/>
          <w:color w:val="252525"/>
        </w:rPr>
        <w:t xml:space="preserve">'ai été heureux de constater que ce pays, happé dans les années 90 par une sécheresse telle qu'il alimentait en images les </w:t>
      </w:r>
      <w:r w:rsidR="00FC4F8F" w:rsidRPr="00FC4F8F">
        <w:rPr>
          <w:rFonts w:asciiTheme="majorBidi" w:eastAsia="Arial" w:hAnsiTheme="majorBidi" w:cstheme="majorBidi"/>
          <w:color w:val="252525"/>
        </w:rPr>
        <w:t>afro pessimistes</w:t>
      </w:r>
      <w:r w:rsidRPr="00FC4F8F">
        <w:rPr>
          <w:rFonts w:asciiTheme="majorBidi" w:eastAsia="Arial" w:hAnsiTheme="majorBidi" w:cstheme="majorBidi"/>
          <w:color w:val="252525"/>
        </w:rPr>
        <w:t xml:space="preserve"> et motivait l'organisation de concerts de charité et autres  initiatives d</w:t>
      </w:r>
      <w:r w:rsidR="00FC4F8F">
        <w:rPr>
          <w:rFonts w:asciiTheme="majorBidi" w:eastAsia="Arial" w:hAnsiTheme="majorBidi" w:cstheme="majorBidi"/>
          <w:color w:val="252525"/>
        </w:rPr>
        <w:t>e solidarité</w:t>
      </w:r>
      <w:r w:rsidRPr="00FC4F8F">
        <w:rPr>
          <w:rFonts w:asciiTheme="majorBidi" w:eastAsia="Arial" w:hAnsiTheme="majorBidi" w:cstheme="majorBidi"/>
          <w:color w:val="252525"/>
        </w:rPr>
        <w:t>, est en train de faire des pas de géant vers le grand destin que lui dicte sa fabuleuse histoire. "La mère- patrie" de l'humanité le mériterait bien...</w:t>
      </w:r>
    </w:p>
    <w:p w14:paraId="1D27F0C8" w14:textId="77777777" w:rsidR="005D0D81" w:rsidRPr="00FC4F8F" w:rsidRDefault="00000000" w:rsidP="00FC4F8F">
      <w:pPr>
        <w:spacing w:after="0" w:line="360" w:lineRule="auto"/>
        <w:jc w:val="both"/>
        <w:rPr>
          <w:rFonts w:asciiTheme="majorBidi" w:hAnsiTheme="majorBidi" w:cstheme="majorBidi"/>
        </w:rPr>
      </w:pPr>
      <w:r w:rsidRPr="00FC4F8F">
        <w:rPr>
          <w:rFonts w:asciiTheme="majorBidi" w:eastAsia="Arial" w:hAnsiTheme="majorBidi" w:cstheme="majorBidi"/>
          <w:color w:val="252525"/>
        </w:rPr>
        <w:t>Issa Faye</w:t>
      </w:r>
    </w:p>
    <w:p w14:paraId="204CE2F4" w14:textId="77777777" w:rsidR="005D0D81" w:rsidRPr="00FC4F8F" w:rsidRDefault="00000000" w:rsidP="00FC4F8F">
      <w:pPr>
        <w:spacing w:after="0" w:line="360" w:lineRule="auto"/>
        <w:jc w:val="both"/>
        <w:rPr>
          <w:rFonts w:asciiTheme="majorBidi" w:hAnsiTheme="majorBidi" w:cstheme="majorBidi"/>
        </w:rPr>
      </w:pPr>
      <w:r w:rsidRPr="00FC4F8F">
        <w:rPr>
          <w:rFonts w:asciiTheme="majorBidi" w:eastAsia="Arial" w:hAnsiTheme="majorBidi" w:cstheme="majorBidi"/>
          <w:color w:val="252525"/>
        </w:rPr>
        <w:t>Prof d'espagnol, diplômé en sociologie</w:t>
      </w:r>
    </w:p>
    <w:sectPr w:rsidR="005D0D81" w:rsidRPr="00FC4F8F">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81"/>
    <w:rsid w:val="000E1154"/>
    <w:rsid w:val="005D0D81"/>
    <w:rsid w:val="007975A3"/>
    <w:rsid w:val="00FC4F8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9AB7"/>
  <w15:docId w15:val="{846DBCCD-33B9-4C36-B728-1FA2392D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2326</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PC</cp:lastModifiedBy>
  <cp:revision>3</cp:revision>
  <dcterms:created xsi:type="dcterms:W3CDTF">2025-02-04T18:40:00Z</dcterms:created>
  <dcterms:modified xsi:type="dcterms:W3CDTF">2025-02-04T18:41:00Z</dcterms:modified>
</cp:coreProperties>
</file>